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Tears of God – Tech Rider</w:t>
      </w:r>
    </w:p>
    <w:p w:rsidR="00000000" w:rsidDel="00000000" w:rsidP="00000000" w:rsidRDefault="00000000" w:rsidRPr="00000000" w14:paraId="00000002">
      <w:pPr>
        <w:pStyle w:val="Heading1"/>
        <w:rPr/>
      </w:pPr>
      <w:r w:rsidDel="00000000" w:rsidR="00000000" w:rsidRPr="00000000">
        <w:rPr>
          <w:rtl w:val="0"/>
        </w:rPr>
        <w:t xml:space="preserve">Band/Personen: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Mirko: Gesang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Danijal: Lead Guitar/Backing Vocals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Gerrit: Rhythm Guitar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Nils: Bass/Technik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Lars: Drums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Play" w:cs="Play" w:eastAsia="Play" w:hAnsi="Play"/>
          <w:color w:val="0f4761"/>
          <w:sz w:val="32"/>
          <w:szCs w:val="32"/>
          <w:rtl w:val="0"/>
        </w:rPr>
        <w:t xml:space="preserve">Stagelayout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inline distB="0" distT="0" distL="0" distR="0">
            <wp:extent cx="5731510" cy="3165475"/>
            <wp:effectExtent b="0" l="0" r="0" t="0"/>
            <wp:docPr descr="Ein Bild, das Text, Musikinstrument, Musik enthält.&#10;&#10;Automatisch generierte Beschreibung" id="1590819906" name="image1.png"/>
            <a:graphic>
              <a:graphicData uri="http://schemas.openxmlformats.org/drawingml/2006/picture">
                <pic:pic>
                  <pic:nvPicPr>
                    <pic:cNvPr descr="Ein Bild, das Text, Musikinstrument, Musik enthält.&#10;&#10;Automatisch generierte Beschreibun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65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rPr/>
      </w:pPr>
      <w:r w:rsidDel="00000000" w:rsidR="00000000" w:rsidRPr="00000000">
        <w:rPr>
          <w:rtl w:val="0"/>
        </w:rPr>
        <w:t xml:space="preserve">Welche Technik </w:t>
      </w:r>
      <w:r w:rsidDel="00000000" w:rsidR="00000000" w:rsidRPr="00000000">
        <w:rPr>
          <w:rFonts w:ascii="Play" w:cs="Play" w:eastAsia="Play" w:hAnsi="Play"/>
          <w:color w:val="0f4761"/>
          <w:sz w:val="32"/>
          <w:szCs w:val="32"/>
          <w:rtl w:val="0"/>
        </w:rPr>
        <w:t xml:space="preserve">bringen</w:t>
      </w:r>
      <w:r w:rsidDel="00000000" w:rsidR="00000000" w:rsidRPr="00000000">
        <w:rPr>
          <w:rtl w:val="0"/>
        </w:rPr>
        <w:t xml:space="preserve"> wir mit: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" w:lineRule="auto"/>
        <w:ind w:left="72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Bass und Gitarre kommen mit eigenen Amps und Cabinets. Eine Gitarre läuft</w:t>
      </w:r>
      <w:r w:rsidDel="00000000" w:rsidR="00000000" w:rsidRPr="00000000">
        <w:rPr>
          <w:rtl w:val="0"/>
        </w:rPr>
        <w:t xml:space="preserve"> digital über einen Kemper. </w:t>
      </w: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Der Bass und ein Gitarrenamp können per DI direkt abgenommen werden. Der andere Gitarrenamp muss mikrofoniert werden.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" w:lineRule="auto"/>
        <w:ind w:left="72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Wir bringen für das Schlagzeug unsere eigenen Becken, eigene Snare, Hocker und Fußmaschine mit. Bei Bedarf </w:t>
      </w:r>
      <w:r w:rsidDel="00000000" w:rsidR="00000000" w:rsidRPr="00000000">
        <w:rPr>
          <w:rtl w:val="0"/>
        </w:rPr>
        <w:t xml:space="preserve">e</w:t>
      </w: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benfalls zwei ergänzende Beckenständer.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9" w:lineRule="auto"/>
        <w:ind w:left="72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Funk-Gesangsmikrofon. Wir stellen ein unbearbeitetes Signal per XLR zur Verfügung.</w:t>
      </w:r>
    </w:p>
    <w:p w:rsidR="00000000" w:rsidDel="00000000" w:rsidP="00000000" w:rsidRDefault="00000000" w:rsidRPr="00000000" w14:paraId="0000000E">
      <w:pPr>
        <w:pStyle w:val="Heading1"/>
        <w:rPr/>
      </w:pPr>
      <w:r w:rsidDel="00000000" w:rsidR="00000000" w:rsidRPr="00000000">
        <w:rPr>
          <w:rtl w:val="0"/>
        </w:rPr>
        <w:br w:type="textWrapping"/>
        <w:t xml:space="preserve">Was muss gestellt werden: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" w:lineRule="auto"/>
        <w:ind w:left="72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Mikrofon: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" w:lineRule="auto"/>
        <w:ind w:left="144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Mikrofon für einen Gitarrenamp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" w:lineRule="auto"/>
        <w:ind w:left="144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Gesangsmikrofon mit Ständer (Backing</w:t>
      </w:r>
      <w:r w:rsidDel="00000000" w:rsidR="00000000" w:rsidRPr="00000000">
        <w:rPr>
          <w:rtl w:val="0"/>
        </w:rPr>
        <w:t xml:space="preserve"> Vocals)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" w:lineRule="auto"/>
        <w:ind w:left="72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Monitoring: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" w:lineRule="auto"/>
        <w:ind w:left="144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Monitorboxen an der Bühnenkante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9" w:lineRule="auto"/>
        <w:ind w:left="144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IEM Mix per XLR für den Drummer. Alternativ eine</w:t>
      </w:r>
      <w:r w:rsidDel="00000000" w:rsidR="00000000" w:rsidRPr="00000000">
        <w:rPr>
          <w:rtl w:val="0"/>
        </w:rPr>
        <w:t xml:space="preserve"> Mon</w:t>
      </w: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itorbox.</w:t>
      </w:r>
    </w:p>
    <w:p w:rsidR="00000000" w:rsidDel="00000000" w:rsidP="00000000" w:rsidRDefault="00000000" w:rsidRPr="00000000" w14:paraId="00000015">
      <w:pPr>
        <w:pStyle w:val="Heading1"/>
        <w:rPr/>
      </w:pPr>
      <w:r w:rsidDel="00000000" w:rsidR="00000000" w:rsidRPr="00000000">
        <w:rPr>
          <w:rtl w:val="0"/>
        </w:rPr>
        <w:t xml:space="preserve">Allgemeines </w:t>
      </w:r>
    </w:p>
    <w:p w:rsidR="00000000" w:rsidDel="00000000" w:rsidP="00000000" w:rsidRDefault="00000000" w:rsidRPr="00000000" w14:paraId="00000016">
      <w:pPr>
        <w:pStyle w:val="Heading2"/>
        <w:rPr/>
      </w:pPr>
      <w:r w:rsidDel="00000000" w:rsidR="00000000" w:rsidRPr="00000000">
        <w:rPr>
          <w:rtl w:val="0"/>
        </w:rPr>
        <w:t xml:space="preserve">Intro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Bevor wir die Show starten, haben wir ein Intro mit ca. 60 Sekunden Dauer, welches abgespielt werden muss. Wir bringen den Track als .wav Datei auf einem USB-Stick mit. Als Backup haben können wir den Track per Handy (3,5mm Klinke) abspielen  </w:t>
      </w:r>
    </w:p>
    <w:p w:rsidR="00000000" w:rsidDel="00000000" w:rsidP="00000000" w:rsidRDefault="00000000" w:rsidRPr="00000000" w14:paraId="00000018">
      <w:pPr>
        <w:pStyle w:val="Heading2"/>
        <w:rPr/>
      </w:pPr>
      <w:r w:rsidDel="00000000" w:rsidR="00000000" w:rsidRPr="00000000">
        <w:rPr>
          <w:rtl w:val="0"/>
        </w:rPr>
        <w:t xml:space="preserve">Getränke/Catering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Wir würden uns sehr freuen, wenn uns stilles Wasser und Bier im Backstage und auf der Bühne zur Verfügung steht.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Sofern es Catering gibt, würden wir uns über eine Vegane Option für unsere Veganen Bandmitglieder freuen.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Wir freuen uns auf ein tolles Konzert!</w:t>
      </w:r>
    </w:p>
    <w:sectPr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Aptos" w:cs="Aptos" w:eastAsia="Aptos" w:hAnsi="Apto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de-DE"/>
      </w:rPr>
    </w:rPrDefault>
    <w:pPrDefault>
      <w:pPr>
        <w:spacing w:after="160" w:line="27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Play" w:cs="Play" w:eastAsia="Play" w:hAnsi="Play"/>
      <w:color w:val="0f476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Play" w:cs="Play" w:eastAsia="Play" w:hAnsi="Play"/>
      <w:sz w:val="56"/>
      <w:szCs w:val="56"/>
    </w:rPr>
  </w:style>
  <w:style w:type="paragraph" w:styleId="Standard" w:default="1">
    <w:name w:val="Normal"/>
    <w:qFormat w:val="1"/>
  </w:style>
  <w:style w:type="paragraph" w:styleId="berschrift1">
    <w:name w:val="heading 1"/>
    <w:basedOn w:val="Standard"/>
    <w:next w:val="Standard"/>
    <w:link w:val="berschrift1Zchn"/>
    <w:uiPriority w:val="9"/>
    <w:qFormat w:val="1"/>
    <w:rsid w:val="00F53615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 w:val="1"/>
    <w:qFormat w:val="1"/>
    <w:rsid w:val="00967326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26"/>
      <w:szCs w:val="26"/>
    </w:rPr>
  </w:style>
  <w:style w:type="character" w:styleId="Absatz-Standardschriftart" w:default="1">
    <w:name w:val="Default Paragraph Font"/>
    <w:uiPriority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paragraph" w:styleId="Titel">
    <w:name w:val="Title"/>
    <w:basedOn w:val="Standard"/>
    <w:next w:val="Standard"/>
    <w:link w:val="TitelZchn"/>
    <w:uiPriority w:val="10"/>
    <w:qFormat w:val="1"/>
    <w:rsid w:val="00F53615"/>
    <w:pPr>
      <w:spacing w:after="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elZchn" w:customStyle="1">
    <w:name w:val="Titel Zchn"/>
    <w:basedOn w:val="Absatz-Standardschriftart"/>
    <w:link w:val="Titel"/>
    <w:uiPriority w:val="10"/>
    <w:rsid w:val="00F5361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berschrift1Zchn" w:customStyle="1">
    <w:name w:val="Überschrift 1 Zchn"/>
    <w:basedOn w:val="Absatz-Standardschriftart"/>
    <w:link w:val="berschrift1"/>
    <w:uiPriority w:val="9"/>
    <w:rsid w:val="00F5361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Listenabsatz">
    <w:name w:val="List Paragraph"/>
    <w:basedOn w:val="Standard"/>
    <w:uiPriority w:val="34"/>
    <w:qFormat w:val="1"/>
    <w:rsid w:val="00F53615"/>
    <w:pPr>
      <w:ind w:left="720"/>
      <w:contextualSpacing w:val="1"/>
    </w:pPr>
  </w:style>
  <w:style w:type="character" w:styleId="berschrift2Zchn" w:customStyle="1">
    <w:name w:val="Überschrift 2 Zchn"/>
    <w:basedOn w:val="Absatz-Standardschriftart"/>
    <w:link w:val="berschrift2"/>
    <w:uiPriority w:val="9"/>
    <w:rsid w:val="00967326"/>
    <w:rPr>
      <w:rFonts w:asciiTheme="majorHAnsi" w:cstheme="majorBidi" w:eastAsiaTheme="majorEastAsia" w:hAnsiTheme="majorHAnsi"/>
      <w:color w:val="0f4761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+77RQn4M/fTeQYk7pfa+Rn5ZUw==">CgMxLjA4AHIhMVZ5Y0IyUnh6Uzhidm1fNmhkODVxWE5hVlc1enJKN1Jl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2025-01-07T17:21:00Z</dcterms:created>
  <dc:creator>Nils Bennerscheidt</dc:creator>
</cp:coreProperties>
</file>